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20" w:rsidRDefault="00BB3620" w:rsidP="00704004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b/>
          <w:color w:val="1D1D1D"/>
          <w:sz w:val="28"/>
          <w:szCs w:val="28"/>
        </w:rPr>
      </w:pPr>
    </w:p>
    <w:p w:rsidR="00F43F03" w:rsidRDefault="006D4106" w:rsidP="00B13E0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1D1D"/>
          <w:sz w:val="36"/>
          <w:szCs w:val="36"/>
          <w:u w:val="single"/>
        </w:rPr>
      </w:pPr>
      <w:r>
        <w:rPr>
          <w:rFonts w:ascii="Arial" w:hAnsi="Arial" w:cs="Arial"/>
          <w:b/>
          <w:noProof/>
          <w:color w:val="1D1D1D"/>
          <w:sz w:val="28"/>
          <w:szCs w:val="28"/>
        </w:rPr>
        <w:drawing>
          <wp:inline distT="0" distB="0" distL="0" distR="0">
            <wp:extent cx="1120140" cy="1120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S_4H_PMS_0716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08" cy="112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F03" w:rsidRDefault="00F43F03" w:rsidP="00B13E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1D1D"/>
          <w:sz w:val="36"/>
          <w:szCs w:val="36"/>
          <w:u w:val="single"/>
        </w:rPr>
      </w:pPr>
      <w:r w:rsidRPr="00F43F03">
        <w:rPr>
          <w:rFonts w:ascii="Arial" w:hAnsi="Arial" w:cs="Arial"/>
          <w:b/>
          <w:color w:val="1D1D1D"/>
          <w:sz w:val="36"/>
          <w:szCs w:val="36"/>
          <w:u w:val="single"/>
        </w:rPr>
        <w:t>SACS 4-H</w:t>
      </w:r>
    </w:p>
    <w:p w:rsidR="00B13E08" w:rsidRPr="00F43F03" w:rsidRDefault="00B13E08" w:rsidP="00B13E0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D1D1D"/>
          <w:sz w:val="36"/>
          <w:szCs w:val="36"/>
          <w:u w:val="single"/>
        </w:rPr>
      </w:pPr>
    </w:p>
    <w:p w:rsidR="006D4106" w:rsidRPr="00957954" w:rsidRDefault="00F43F03" w:rsidP="00042FC0">
      <w:pPr>
        <w:pStyle w:val="NormalWeb"/>
        <w:shd w:val="clear" w:color="auto" w:fill="FFFFFF"/>
        <w:spacing w:before="0" w:beforeAutospacing="0" w:after="390" w:afterAutospacing="0"/>
        <w:ind w:left="-270" w:right="-270"/>
        <w:jc w:val="both"/>
        <w:rPr>
          <w:rFonts w:ascii="Arial" w:hAnsi="Arial" w:cs="Arial"/>
          <w:color w:val="1D1D1D"/>
          <w:sz w:val="22"/>
          <w:szCs w:val="22"/>
        </w:rPr>
      </w:pPr>
      <w:r w:rsidRPr="00957954">
        <w:rPr>
          <w:rFonts w:ascii="Arial" w:hAnsi="Arial" w:cs="Arial"/>
          <w:color w:val="1D1D1D"/>
          <w:sz w:val="22"/>
          <w:szCs w:val="22"/>
        </w:rPr>
        <w:t xml:space="preserve">We are excited to share that 4-H has come to SACS! </w:t>
      </w:r>
      <w:r w:rsidR="006D4106" w:rsidRPr="00957954">
        <w:rPr>
          <w:rFonts w:ascii="Arial" w:hAnsi="Arial" w:cs="Arial"/>
          <w:color w:val="1D1D1D"/>
          <w:sz w:val="22"/>
          <w:szCs w:val="22"/>
        </w:rPr>
        <w:t>This is a great op</w:t>
      </w:r>
      <w:r w:rsidR="00FC3C54" w:rsidRPr="00957954">
        <w:rPr>
          <w:rFonts w:ascii="Arial" w:hAnsi="Arial" w:cs="Arial"/>
          <w:color w:val="1D1D1D"/>
          <w:sz w:val="22"/>
          <w:szCs w:val="22"/>
        </w:rPr>
        <w:t>portunity for our SACS families not offered in many private school settings.</w:t>
      </w:r>
      <w:r w:rsidR="00282A7F" w:rsidRPr="00957954">
        <w:rPr>
          <w:rFonts w:ascii="Arial" w:hAnsi="Arial" w:cs="Arial"/>
          <w:color w:val="1D1D1D"/>
          <w:sz w:val="22"/>
          <w:szCs w:val="22"/>
        </w:rPr>
        <w:t xml:space="preserve"> </w:t>
      </w:r>
      <w:r w:rsidR="00704004" w:rsidRPr="00957954">
        <w:rPr>
          <w:rFonts w:ascii="Arial" w:hAnsi="Arial" w:cs="Arial"/>
          <w:color w:val="1D1D1D"/>
          <w:sz w:val="22"/>
          <w:szCs w:val="22"/>
        </w:rPr>
        <w:t xml:space="preserve">With your support and participation in the program we are expecting 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continued </w:t>
      </w:r>
      <w:r w:rsidR="00704004" w:rsidRPr="00957954">
        <w:rPr>
          <w:rFonts w:ascii="Arial" w:hAnsi="Arial" w:cs="Arial"/>
          <w:color w:val="1D1D1D"/>
          <w:sz w:val="22"/>
          <w:szCs w:val="22"/>
        </w:rPr>
        <w:t>tremendous growth along with endless opportunities for your student</w:t>
      </w:r>
      <w:r w:rsidRPr="00957954">
        <w:rPr>
          <w:rFonts w:ascii="Arial" w:hAnsi="Arial" w:cs="Arial"/>
          <w:color w:val="1D1D1D"/>
          <w:sz w:val="22"/>
          <w:szCs w:val="22"/>
        </w:rPr>
        <w:t>s</w:t>
      </w:r>
      <w:r w:rsidR="00704004" w:rsidRPr="00957954">
        <w:rPr>
          <w:rFonts w:ascii="Arial" w:hAnsi="Arial" w:cs="Arial"/>
          <w:color w:val="1D1D1D"/>
          <w:sz w:val="22"/>
          <w:szCs w:val="22"/>
        </w:rPr>
        <w:t>.</w:t>
      </w:r>
    </w:p>
    <w:p w:rsidR="00957954" w:rsidRPr="00957954" w:rsidRDefault="006D4106" w:rsidP="0070400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1D1D1D"/>
          <w:sz w:val="22"/>
          <w:szCs w:val="22"/>
        </w:rPr>
      </w:pPr>
      <w:r w:rsidRPr="00957954">
        <w:rPr>
          <w:rFonts w:ascii="Arial" w:hAnsi="Arial" w:cs="Arial"/>
          <w:b/>
          <w:color w:val="1D1D1D"/>
          <w:sz w:val="22"/>
          <w:szCs w:val="22"/>
        </w:rPr>
        <w:t xml:space="preserve">WHAT IS 4-H? </w:t>
      </w:r>
      <w:r w:rsidR="00957954" w:rsidRPr="00957954">
        <w:rPr>
          <w:rFonts w:ascii="Arial" w:hAnsi="Arial" w:cs="Arial"/>
          <w:color w:val="1D1D1D"/>
          <w:sz w:val="22"/>
          <w:szCs w:val="22"/>
        </w:rPr>
        <w:t xml:space="preserve">SACS 4-H is a </w:t>
      </w:r>
      <w:r w:rsidR="00957954" w:rsidRPr="00957954">
        <w:rPr>
          <w:rFonts w:ascii="Arial" w:hAnsi="Arial" w:cs="Arial"/>
          <w:color w:val="1D1D1D"/>
          <w:sz w:val="22"/>
          <w:szCs w:val="22"/>
          <w:u w:val="single"/>
        </w:rPr>
        <w:t>student-led</w:t>
      </w:r>
      <w:r w:rsidR="00957954" w:rsidRPr="00957954">
        <w:rPr>
          <w:rFonts w:ascii="Arial" w:hAnsi="Arial" w:cs="Arial"/>
          <w:color w:val="1D1D1D"/>
          <w:sz w:val="22"/>
          <w:szCs w:val="22"/>
        </w:rPr>
        <w:t xml:space="preserve"> club which works in conjunctions with Bexar County 4-H to raise leaders within our community. The 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Texas 4-H is part of Texas A&amp;M AgriLife Extension Service and the Texas A&amp;M System. Founded in 1908, </w:t>
      </w:r>
      <w:r w:rsidR="00BA70DD" w:rsidRPr="00957954">
        <w:rPr>
          <w:rFonts w:ascii="Arial" w:hAnsi="Arial" w:cs="Arial"/>
          <w:color w:val="1D1D1D"/>
          <w:sz w:val="22"/>
          <w:szCs w:val="22"/>
        </w:rPr>
        <w:t>i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t’s become the largest youth development program in Texas with more than 550,000 youth each year. </w:t>
      </w:r>
    </w:p>
    <w:p w:rsidR="006D4106" w:rsidRPr="00957954" w:rsidRDefault="006D4106" w:rsidP="0070400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1D1D1D"/>
          <w:sz w:val="22"/>
          <w:szCs w:val="22"/>
        </w:rPr>
      </w:pPr>
      <w:r w:rsidRPr="00957954">
        <w:rPr>
          <w:rFonts w:ascii="Arial" w:hAnsi="Arial" w:cs="Arial"/>
          <w:b/>
          <w:color w:val="1D1D1D"/>
          <w:sz w:val="22"/>
          <w:szCs w:val="22"/>
        </w:rPr>
        <w:t>WHAT AGE</w:t>
      </w:r>
      <w:r w:rsidR="00704004" w:rsidRPr="00957954">
        <w:rPr>
          <w:rFonts w:ascii="Arial" w:hAnsi="Arial" w:cs="Arial"/>
          <w:b/>
          <w:color w:val="1D1D1D"/>
          <w:sz w:val="22"/>
          <w:szCs w:val="22"/>
        </w:rPr>
        <w:t>S CAN PARTICIPATE</w:t>
      </w:r>
      <w:r w:rsidRPr="00957954">
        <w:rPr>
          <w:rFonts w:ascii="Arial" w:hAnsi="Arial" w:cs="Arial"/>
          <w:b/>
          <w:color w:val="1D1D1D"/>
          <w:sz w:val="22"/>
          <w:szCs w:val="22"/>
        </w:rPr>
        <w:t xml:space="preserve">? </w:t>
      </w:r>
      <w:r w:rsidR="00FC3C54" w:rsidRPr="00957954">
        <w:rPr>
          <w:rFonts w:ascii="Arial" w:hAnsi="Arial" w:cs="Arial"/>
          <w:color w:val="1D1D1D"/>
          <w:sz w:val="22"/>
          <w:szCs w:val="22"/>
        </w:rPr>
        <w:t>K</w:t>
      </w:r>
      <w:r w:rsidRPr="00957954">
        <w:rPr>
          <w:rFonts w:ascii="Arial" w:hAnsi="Arial" w:cs="Arial"/>
          <w:color w:val="1D1D1D"/>
          <w:sz w:val="22"/>
          <w:szCs w:val="22"/>
        </w:rPr>
        <w:t>ids and teens</w:t>
      </w:r>
      <w:r w:rsidR="003C627C">
        <w:rPr>
          <w:rFonts w:ascii="Arial" w:hAnsi="Arial" w:cs="Arial"/>
          <w:color w:val="1D1D1D"/>
          <w:sz w:val="22"/>
          <w:szCs w:val="22"/>
        </w:rPr>
        <w:t xml:space="preserve"> - </w:t>
      </w:r>
      <w:r w:rsidR="00282A7F" w:rsidRPr="00957954">
        <w:rPr>
          <w:rFonts w:ascii="Arial" w:hAnsi="Arial" w:cs="Arial"/>
          <w:color w:val="1D1D1D"/>
          <w:sz w:val="22"/>
          <w:szCs w:val="22"/>
        </w:rPr>
        <w:t>3</w:t>
      </w:r>
      <w:r w:rsidR="00282A7F" w:rsidRPr="00957954">
        <w:rPr>
          <w:rFonts w:ascii="Arial" w:hAnsi="Arial" w:cs="Arial"/>
          <w:color w:val="1D1D1D"/>
          <w:sz w:val="22"/>
          <w:szCs w:val="22"/>
          <w:vertAlign w:val="superscript"/>
        </w:rPr>
        <w:t>rd</w:t>
      </w:r>
      <w:r w:rsidR="00282A7F" w:rsidRPr="00957954">
        <w:rPr>
          <w:rFonts w:ascii="Arial" w:hAnsi="Arial" w:cs="Arial"/>
          <w:color w:val="1D1D1D"/>
          <w:sz w:val="22"/>
          <w:szCs w:val="22"/>
        </w:rPr>
        <w:t xml:space="preserve"> </w:t>
      </w:r>
      <w:r w:rsidR="00FC3C54" w:rsidRPr="00957954">
        <w:rPr>
          <w:rFonts w:ascii="Arial" w:hAnsi="Arial" w:cs="Arial"/>
          <w:color w:val="1D1D1D"/>
          <w:sz w:val="22"/>
          <w:szCs w:val="22"/>
        </w:rPr>
        <w:t xml:space="preserve">grade </w:t>
      </w:r>
      <w:r w:rsidR="00282A7F" w:rsidRPr="00957954">
        <w:rPr>
          <w:rFonts w:ascii="Arial" w:hAnsi="Arial" w:cs="Arial"/>
          <w:color w:val="1D1D1D"/>
          <w:sz w:val="22"/>
          <w:szCs w:val="22"/>
        </w:rPr>
        <w:t>-12</w:t>
      </w:r>
      <w:r w:rsidR="00282A7F" w:rsidRPr="00957954">
        <w:rPr>
          <w:rFonts w:ascii="Arial" w:hAnsi="Arial" w:cs="Arial"/>
          <w:color w:val="1D1D1D"/>
          <w:sz w:val="22"/>
          <w:szCs w:val="22"/>
          <w:vertAlign w:val="superscript"/>
        </w:rPr>
        <w:t>th</w:t>
      </w:r>
      <w:r w:rsidR="00282A7F" w:rsidRPr="00957954">
        <w:rPr>
          <w:rFonts w:ascii="Arial" w:hAnsi="Arial" w:cs="Arial"/>
          <w:color w:val="1D1D1D"/>
          <w:sz w:val="22"/>
          <w:szCs w:val="22"/>
        </w:rPr>
        <w:t xml:space="preserve"> grade.</w:t>
      </w:r>
    </w:p>
    <w:p w:rsidR="006D4106" w:rsidRPr="00957954" w:rsidRDefault="006D4106" w:rsidP="0070400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1D1D1D"/>
          <w:sz w:val="22"/>
          <w:szCs w:val="22"/>
        </w:rPr>
      </w:pPr>
      <w:r w:rsidRPr="00957954">
        <w:rPr>
          <w:rFonts w:ascii="Arial" w:hAnsi="Arial" w:cs="Arial"/>
          <w:b/>
          <w:color w:val="1D1D1D"/>
          <w:sz w:val="22"/>
          <w:szCs w:val="22"/>
        </w:rPr>
        <w:t xml:space="preserve">DO </w:t>
      </w:r>
      <w:r w:rsidR="00282A7F" w:rsidRPr="00957954">
        <w:rPr>
          <w:rFonts w:ascii="Arial" w:hAnsi="Arial" w:cs="Arial"/>
          <w:b/>
          <w:color w:val="1D1D1D"/>
          <w:sz w:val="22"/>
          <w:szCs w:val="22"/>
        </w:rPr>
        <w:t xml:space="preserve">I </w:t>
      </w:r>
      <w:r w:rsidRPr="00957954">
        <w:rPr>
          <w:rFonts w:ascii="Arial" w:hAnsi="Arial" w:cs="Arial"/>
          <w:b/>
          <w:color w:val="1D1D1D"/>
          <w:sz w:val="22"/>
          <w:szCs w:val="22"/>
        </w:rPr>
        <w:t xml:space="preserve">HAVE TO RAISE AN ANIMAL TO PARTICIPATE? </w:t>
      </w:r>
      <w:r w:rsidRPr="00957954">
        <w:rPr>
          <w:rFonts w:ascii="Arial" w:hAnsi="Arial" w:cs="Arial"/>
          <w:color w:val="1D1D1D"/>
          <w:sz w:val="22"/>
          <w:szCs w:val="22"/>
        </w:rPr>
        <w:t>No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>.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 You can 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>participate in one or more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 activities 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>such as archery,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 </w:t>
      </w:r>
      <w:r w:rsidR="00282A7F" w:rsidRPr="00957954">
        <w:rPr>
          <w:rFonts w:ascii="Arial" w:hAnsi="Arial" w:cs="Arial"/>
          <w:color w:val="1D1D1D"/>
          <w:sz w:val="22"/>
          <w:szCs w:val="22"/>
        </w:rPr>
        <w:t xml:space="preserve">photography, 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>baking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, 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>or sewing. Up and coming projects for the next school year include shooting sports,</w:t>
      </w:r>
      <w:r w:rsidR="00704004" w:rsidRPr="00957954">
        <w:rPr>
          <w:rFonts w:ascii="Arial" w:hAnsi="Arial" w:cs="Arial"/>
          <w:color w:val="1D1D1D"/>
          <w:sz w:val="22"/>
          <w:szCs w:val="22"/>
        </w:rPr>
        <w:t xml:space="preserve"> </w:t>
      </w:r>
      <w:r w:rsidR="00282A7F" w:rsidRPr="00957954">
        <w:rPr>
          <w:rFonts w:ascii="Arial" w:hAnsi="Arial" w:cs="Arial"/>
          <w:color w:val="1D1D1D"/>
          <w:sz w:val="22"/>
          <w:szCs w:val="22"/>
        </w:rPr>
        <w:t>robotics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>, and bee keeping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. </w:t>
      </w:r>
      <w:r w:rsidR="00957954" w:rsidRPr="00957954">
        <w:rPr>
          <w:rFonts w:ascii="Arial" w:hAnsi="Arial" w:cs="Arial"/>
          <w:color w:val="1D1D1D"/>
          <w:sz w:val="22"/>
          <w:szCs w:val="22"/>
        </w:rPr>
        <w:t xml:space="preserve">Of course, raising market animals such a goats/lambs along with a backyard chicken is also an option. </w:t>
      </w:r>
      <w:r w:rsidR="00F43F03" w:rsidRPr="00957954">
        <w:rPr>
          <w:rFonts w:ascii="Arial" w:hAnsi="Arial" w:cs="Arial"/>
          <w:color w:val="1D1D1D"/>
          <w:sz w:val="22"/>
          <w:szCs w:val="22"/>
        </w:rPr>
        <w:t>Suggestions for other projects are always welcomed</w:t>
      </w:r>
      <w:r w:rsidR="00957954" w:rsidRPr="00957954">
        <w:rPr>
          <w:rFonts w:ascii="Arial" w:hAnsi="Arial" w:cs="Arial"/>
          <w:color w:val="1D1D1D"/>
          <w:sz w:val="22"/>
          <w:szCs w:val="22"/>
        </w:rPr>
        <w:t xml:space="preserve">! </w:t>
      </w:r>
      <w:r w:rsidR="00F43F03" w:rsidRPr="00957954">
        <w:rPr>
          <w:rFonts w:ascii="Arial" w:hAnsi="Arial" w:cs="Arial"/>
          <w:color w:val="1D1D1D"/>
          <w:sz w:val="22"/>
          <w:szCs w:val="22"/>
        </w:rPr>
        <w:t xml:space="preserve">All it takes is </w:t>
      </w:r>
      <w:r w:rsidR="00957954">
        <w:rPr>
          <w:rFonts w:ascii="Arial" w:hAnsi="Arial" w:cs="Arial"/>
          <w:color w:val="1D1D1D"/>
          <w:sz w:val="22"/>
          <w:szCs w:val="22"/>
        </w:rPr>
        <w:t xml:space="preserve">approval from </w:t>
      </w:r>
      <w:r w:rsidR="00F43F03" w:rsidRPr="00957954">
        <w:rPr>
          <w:rFonts w:ascii="Arial" w:hAnsi="Arial" w:cs="Arial"/>
          <w:color w:val="1D1D1D"/>
          <w:sz w:val="22"/>
          <w:szCs w:val="22"/>
        </w:rPr>
        <w:t>the 4-H manager</w:t>
      </w:r>
      <w:r w:rsidR="00957954" w:rsidRPr="00957954">
        <w:rPr>
          <w:rFonts w:ascii="Arial" w:hAnsi="Arial" w:cs="Arial"/>
          <w:color w:val="1D1D1D"/>
          <w:sz w:val="22"/>
          <w:szCs w:val="22"/>
        </w:rPr>
        <w:t xml:space="preserve"> </w:t>
      </w:r>
      <w:r w:rsidR="00F43F03" w:rsidRPr="00957954">
        <w:rPr>
          <w:rFonts w:ascii="Arial" w:hAnsi="Arial" w:cs="Arial"/>
          <w:color w:val="1D1D1D"/>
          <w:sz w:val="22"/>
          <w:szCs w:val="22"/>
        </w:rPr>
        <w:t>and establish</w:t>
      </w:r>
      <w:r w:rsidR="00957954" w:rsidRPr="00957954">
        <w:rPr>
          <w:rFonts w:ascii="Arial" w:hAnsi="Arial" w:cs="Arial"/>
          <w:color w:val="1D1D1D"/>
          <w:sz w:val="22"/>
          <w:szCs w:val="22"/>
        </w:rPr>
        <w:t xml:space="preserve"> a parent leader. The parent leader will be subject to a background check and registration with Bexar county.</w:t>
      </w:r>
      <w:r w:rsidR="00957954">
        <w:rPr>
          <w:rFonts w:ascii="Arial" w:hAnsi="Arial" w:cs="Arial"/>
          <w:color w:val="1D1D1D"/>
          <w:sz w:val="22"/>
          <w:szCs w:val="22"/>
        </w:rPr>
        <w:t xml:space="preserve"> Contact Matthew Krueger, our 4-H manager, with any questions/suggestions you may have: </w:t>
      </w:r>
      <w:r w:rsidR="00957954" w:rsidRPr="0054527B">
        <w:rPr>
          <w:rFonts w:ascii="Arial" w:hAnsi="Arial" w:cs="Arial"/>
          <w:color w:val="2F5496" w:themeColor="accent1" w:themeShade="BF"/>
          <w:sz w:val="22"/>
          <w:szCs w:val="22"/>
          <w:u w:val="single"/>
        </w:rPr>
        <w:t>MKrueger1@txfb-ins.com</w:t>
      </w:r>
    </w:p>
    <w:p w:rsidR="00636577" w:rsidRPr="00957954" w:rsidRDefault="006D4106" w:rsidP="0070400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1D1D1D"/>
          <w:sz w:val="22"/>
          <w:szCs w:val="22"/>
        </w:rPr>
      </w:pPr>
      <w:r w:rsidRPr="00957954">
        <w:rPr>
          <w:rFonts w:ascii="Arial" w:hAnsi="Arial" w:cs="Arial"/>
          <w:b/>
          <w:color w:val="1D1D1D"/>
          <w:sz w:val="22"/>
          <w:szCs w:val="22"/>
        </w:rPr>
        <w:t xml:space="preserve">WHAT CAN I EXPECT? </w:t>
      </w:r>
      <w:r w:rsidRPr="00957954">
        <w:rPr>
          <w:rFonts w:ascii="Arial" w:hAnsi="Arial" w:cs="Arial"/>
          <w:color w:val="1D1D1D"/>
          <w:sz w:val="22"/>
          <w:szCs w:val="22"/>
        </w:rPr>
        <w:t>Once you join our SACS 4-H club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 xml:space="preserve"> and pay the annual </w:t>
      </w:r>
      <w:r w:rsidR="003C627C">
        <w:rPr>
          <w:rFonts w:ascii="Arial" w:hAnsi="Arial" w:cs="Arial"/>
          <w:color w:val="1D1D1D"/>
          <w:sz w:val="22"/>
          <w:szCs w:val="22"/>
        </w:rPr>
        <w:t>dues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 xml:space="preserve"> (currently $2</w:t>
      </w:r>
      <w:r w:rsidR="003C627C">
        <w:rPr>
          <w:rFonts w:ascii="Arial" w:hAnsi="Arial" w:cs="Arial"/>
          <w:color w:val="1D1D1D"/>
          <w:sz w:val="22"/>
          <w:szCs w:val="22"/>
        </w:rPr>
        <w:t>0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 xml:space="preserve"> per student)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 you will have to register with </w:t>
      </w:r>
      <w:r w:rsidR="00957954" w:rsidRPr="00957954">
        <w:rPr>
          <w:rFonts w:ascii="Arial" w:hAnsi="Arial" w:cs="Arial"/>
          <w:color w:val="1D1D1D"/>
          <w:sz w:val="22"/>
          <w:szCs w:val="22"/>
        </w:rPr>
        <w:t>Bexar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 county</w:t>
      </w:r>
      <w:r w:rsidR="00AE7141" w:rsidRPr="00957954">
        <w:rPr>
          <w:rFonts w:ascii="Arial" w:hAnsi="Arial" w:cs="Arial"/>
          <w:color w:val="1D1D1D"/>
          <w:sz w:val="22"/>
          <w:szCs w:val="22"/>
        </w:rPr>
        <w:t xml:space="preserve"> </w:t>
      </w:r>
      <w:hyperlink r:id="rId5" w:history="1">
        <w:r w:rsidR="00FC3C54" w:rsidRPr="00957954">
          <w:rPr>
            <w:rStyle w:val="Hyperlink"/>
            <w:rFonts w:ascii="Arial" w:hAnsi="Arial" w:cs="Arial"/>
            <w:sz w:val="22"/>
            <w:szCs w:val="22"/>
          </w:rPr>
          <w:t>https://bexar-tx.tamu.edu/4h-youth-development/</w:t>
        </w:r>
      </w:hyperlink>
      <w:r w:rsidR="00FC3C54" w:rsidRPr="00957954">
        <w:rPr>
          <w:rFonts w:ascii="Arial" w:hAnsi="Arial" w:cs="Arial"/>
          <w:color w:val="1D1D1D"/>
          <w:sz w:val="22"/>
          <w:szCs w:val="22"/>
        </w:rPr>
        <w:t xml:space="preserve">. 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 xml:space="preserve">There is a monthly meeting held the first Tuesday of every month right here on SACS campus for the </w:t>
      </w:r>
      <w:r w:rsidR="00957954" w:rsidRPr="00957954">
        <w:rPr>
          <w:rFonts w:ascii="Arial" w:hAnsi="Arial" w:cs="Arial"/>
          <w:color w:val="1D1D1D"/>
          <w:sz w:val="22"/>
          <w:szCs w:val="22"/>
        </w:rPr>
        <w:t xml:space="preserve">students and 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>parents. It will keep you abreast of upcoming events as well as celebrating accomplishments.</w:t>
      </w:r>
      <w:r w:rsidR="003C627C">
        <w:rPr>
          <w:rFonts w:ascii="Arial" w:hAnsi="Arial" w:cs="Arial"/>
          <w:color w:val="1D1D1D"/>
          <w:sz w:val="22"/>
          <w:szCs w:val="22"/>
        </w:rPr>
        <w:t xml:space="preserve"> You </w:t>
      </w:r>
      <w:r w:rsidR="00B13E08">
        <w:rPr>
          <w:rFonts w:ascii="Arial" w:hAnsi="Arial" w:cs="Arial"/>
          <w:color w:val="1D1D1D"/>
          <w:sz w:val="22"/>
          <w:szCs w:val="22"/>
        </w:rPr>
        <w:t>are encouraged to</w:t>
      </w:r>
      <w:r w:rsidR="003C627C">
        <w:rPr>
          <w:rFonts w:ascii="Arial" w:hAnsi="Arial" w:cs="Arial"/>
          <w:color w:val="1D1D1D"/>
          <w:sz w:val="22"/>
          <w:szCs w:val="22"/>
        </w:rPr>
        <w:t xml:space="preserve"> follow us on Facebook at </w:t>
      </w:r>
      <w:hyperlink r:id="rId6" w:history="1">
        <w:r w:rsidR="00EC0A2F" w:rsidRPr="006446F2">
          <w:rPr>
            <w:rStyle w:val="Hyperlink"/>
            <w:rFonts w:ascii="Arial" w:hAnsi="Arial" w:cs="Arial"/>
            <w:sz w:val="22"/>
            <w:szCs w:val="22"/>
          </w:rPr>
          <w:t>www.facebook.com/sacs4hclub</w:t>
        </w:r>
      </w:hyperlink>
      <w:r w:rsidR="00EC0A2F">
        <w:rPr>
          <w:rFonts w:ascii="Arial" w:hAnsi="Arial" w:cs="Arial"/>
          <w:color w:val="1D1D1D"/>
          <w:sz w:val="22"/>
          <w:szCs w:val="22"/>
        </w:rPr>
        <w:t xml:space="preserve">. </w:t>
      </w:r>
      <w:r w:rsidR="0054527B">
        <w:rPr>
          <w:rFonts w:ascii="Arial" w:hAnsi="Arial" w:cs="Arial"/>
          <w:color w:val="1D1D1D"/>
          <w:sz w:val="22"/>
          <w:szCs w:val="22"/>
        </w:rPr>
        <w:t>It’s a great time for fellowship for everyone.</w:t>
      </w:r>
    </w:p>
    <w:p w:rsidR="00282A7F" w:rsidRPr="00957954" w:rsidRDefault="00FC3C54" w:rsidP="0070400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1D1D1D"/>
          <w:sz w:val="22"/>
          <w:szCs w:val="22"/>
        </w:rPr>
      </w:pPr>
      <w:r w:rsidRPr="00957954">
        <w:rPr>
          <w:rFonts w:ascii="Arial" w:hAnsi="Arial" w:cs="Arial"/>
          <w:b/>
          <w:color w:val="1D1D1D"/>
          <w:sz w:val="22"/>
          <w:szCs w:val="22"/>
        </w:rPr>
        <w:t>BENEFITS OF PARTICIPATING?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 Your child will develop their leadership skills, </w:t>
      </w:r>
      <w:r w:rsidR="00636577" w:rsidRPr="00957954">
        <w:rPr>
          <w:rFonts w:ascii="Arial" w:hAnsi="Arial" w:cs="Arial"/>
          <w:color w:val="1D1D1D"/>
          <w:sz w:val="22"/>
          <w:szCs w:val="22"/>
        </w:rPr>
        <w:t xml:space="preserve">responsibility, 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build their confidence, be a part of a school wide (elementary, middle and high school) club, and have multiple scholarship opportunities all through hands-on, youth-led experiences. </w:t>
      </w:r>
    </w:p>
    <w:p w:rsidR="00F43F03" w:rsidRDefault="00F43F03" w:rsidP="00704004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1D1D1D"/>
          <w:sz w:val="22"/>
          <w:szCs w:val="22"/>
        </w:rPr>
      </w:pPr>
      <w:r w:rsidRPr="00957954">
        <w:rPr>
          <w:rFonts w:ascii="Arial" w:hAnsi="Arial" w:cs="Arial"/>
          <w:b/>
          <w:color w:val="1D1D1D"/>
          <w:sz w:val="22"/>
          <w:szCs w:val="22"/>
        </w:rPr>
        <w:t>WHAT ABOUT THE 4-H BOOSTE</w:t>
      </w:r>
      <w:r w:rsidR="00957954" w:rsidRPr="00957954">
        <w:rPr>
          <w:rFonts w:ascii="Arial" w:hAnsi="Arial" w:cs="Arial"/>
          <w:b/>
          <w:color w:val="1D1D1D"/>
          <w:sz w:val="22"/>
          <w:szCs w:val="22"/>
        </w:rPr>
        <w:t>R</w:t>
      </w:r>
      <w:r w:rsidRPr="00957954">
        <w:rPr>
          <w:rFonts w:ascii="Arial" w:hAnsi="Arial" w:cs="Arial"/>
          <w:b/>
          <w:color w:val="1D1D1D"/>
          <w:sz w:val="22"/>
          <w:szCs w:val="22"/>
        </w:rPr>
        <w:t xml:space="preserve"> CLUB?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 A 4-H Booster club was established by the administration at SACS to raise funds for the direct benefit of 4-H club. The majority of 4-H facilities and supplies such as bows, arrows, chicken coop,</w:t>
      </w:r>
      <w:r w:rsidR="003C627C">
        <w:rPr>
          <w:rFonts w:ascii="Arial" w:hAnsi="Arial" w:cs="Arial"/>
          <w:color w:val="1D1D1D"/>
          <w:sz w:val="22"/>
          <w:szCs w:val="22"/>
        </w:rPr>
        <w:t xml:space="preserve"> animal facilities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, and storage buildings have been funded by the </w:t>
      </w:r>
      <w:r w:rsidR="0054527B">
        <w:rPr>
          <w:rFonts w:ascii="Arial" w:hAnsi="Arial" w:cs="Arial"/>
          <w:color w:val="1D1D1D"/>
          <w:sz w:val="22"/>
          <w:szCs w:val="22"/>
        </w:rPr>
        <w:t>B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ooster </w:t>
      </w:r>
      <w:r w:rsidR="0054527B">
        <w:rPr>
          <w:rFonts w:ascii="Arial" w:hAnsi="Arial" w:cs="Arial"/>
          <w:color w:val="1D1D1D"/>
          <w:sz w:val="22"/>
          <w:szCs w:val="22"/>
        </w:rPr>
        <w:t>C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lub. </w:t>
      </w:r>
      <w:r w:rsidR="00504AD1">
        <w:rPr>
          <w:rFonts w:ascii="Arial" w:hAnsi="Arial" w:cs="Arial"/>
          <w:color w:val="1D1D1D"/>
          <w:sz w:val="22"/>
          <w:szCs w:val="22"/>
        </w:rPr>
        <w:t xml:space="preserve">Elementary, </w:t>
      </w:r>
      <w:r w:rsidRPr="00957954">
        <w:rPr>
          <w:rFonts w:ascii="Arial" w:hAnsi="Arial" w:cs="Arial"/>
          <w:color w:val="1D1D1D"/>
          <w:sz w:val="22"/>
          <w:szCs w:val="22"/>
        </w:rPr>
        <w:t>Middle and High schoolers also get</w:t>
      </w:r>
      <w:r w:rsidR="00504AD1">
        <w:rPr>
          <w:rFonts w:ascii="Arial" w:hAnsi="Arial" w:cs="Arial"/>
          <w:color w:val="1D1D1D"/>
          <w:sz w:val="22"/>
          <w:szCs w:val="22"/>
        </w:rPr>
        <w:t xml:space="preserve"> special civvies/spirit dress days</w:t>
      </w:r>
      <w:bookmarkStart w:id="0" w:name="_GoBack"/>
      <w:bookmarkEnd w:id="0"/>
      <w:r w:rsidRPr="00957954">
        <w:rPr>
          <w:rFonts w:ascii="Arial" w:hAnsi="Arial" w:cs="Arial"/>
          <w:color w:val="1D1D1D"/>
          <w:sz w:val="22"/>
          <w:szCs w:val="22"/>
        </w:rPr>
        <w:t xml:space="preserve"> when their family joins the 4-H booster club</w:t>
      </w:r>
      <w:r w:rsidR="00B13E08">
        <w:rPr>
          <w:rFonts w:ascii="Arial" w:hAnsi="Arial" w:cs="Arial"/>
          <w:color w:val="1D1D1D"/>
          <w:sz w:val="22"/>
          <w:szCs w:val="22"/>
        </w:rPr>
        <w:t xml:space="preserve"> and Elementary Schoolers can wear their booster shirt for any spirit dress day</w:t>
      </w:r>
      <w:r w:rsidRPr="00957954">
        <w:rPr>
          <w:rFonts w:ascii="Arial" w:hAnsi="Arial" w:cs="Arial"/>
          <w:color w:val="1D1D1D"/>
          <w:sz w:val="22"/>
          <w:szCs w:val="22"/>
        </w:rPr>
        <w:t xml:space="preserve">.  For more details visit </w:t>
      </w:r>
      <w:hyperlink r:id="rId7" w:history="1">
        <w:r w:rsidR="00504AD1" w:rsidRPr="00083543">
          <w:rPr>
            <w:rStyle w:val="Hyperlink"/>
            <w:rFonts w:ascii="Arial" w:hAnsi="Arial" w:cs="Arial"/>
            <w:sz w:val="22"/>
            <w:szCs w:val="22"/>
          </w:rPr>
          <w:t>www.sacsagbooster.com</w:t>
        </w:r>
      </w:hyperlink>
      <w:r w:rsidRPr="00957954">
        <w:rPr>
          <w:rFonts w:ascii="Arial" w:hAnsi="Arial" w:cs="Arial"/>
          <w:color w:val="1D1D1D"/>
          <w:sz w:val="22"/>
          <w:szCs w:val="22"/>
        </w:rPr>
        <w:t>.</w:t>
      </w:r>
    </w:p>
    <w:p w:rsidR="00282A7F" w:rsidRPr="00957954" w:rsidRDefault="00FC3C54" w:rsidP="00282A7F">
      <w:pPr>
        <w:pStyle w:val="NormalWeb"/>
        <w:shd w:val="clear" w:color="auto" w:fill="FFFFFF"/>
        <w:spacing w:before="0" w:beforeAutospacing="0" w:after="390" w:afterAutospacing="0"/>
        <w:jc w:val="center"/>
        <w:rPr>
          <w:sz w:val="36"/>
          <w:szCs w:val="36"/>
        </w:rPr>
      </w:pPr>
      <w:r w:rsidRPr="00957954">
        <w:rPr>
          <w:rFonts w:ascii="Arial" w:hAnsi="Arial" w:cs="Arial"/>
          <w:b/>
          <w:color w:val="1D1D1D"/>
          <w:sz w:val="36"/>
          <w:szCs w:val="36"/>
          <w:u w:val="single"/>
        </w:rPr>
        <w:t>In 4-H true leaders aren’t born – they</w:t>
      </w:r>
      <w:r w:rsidR="00BE0F3F" w:rsidRPr="00957954">
        <w:rPr>
          <w:rFonts w:ascii="Arial" w:hAnsi="Arial" w:cs="Arial"/>
          <w:b/>
          <w:color w:val="1D1D1D"/>
          <w:sz w:val="36"/>
          <w:szCs w:val="36"/>
          <w:u w:val="single"/>
        </w:rPr>
        <w:t>’re grown</w:t>
      </w:r>
      <w:r w:rsidR="0054527B">
        <w:rPr>
          <w:rFonts w:ascii="Arial" w:hAnsi="Arial" w:cs="Arial"/>
          <w:b/>
          <w:color w:val="1D1D1D"/>
          <w:sz w:val="36"/>
          <w:szCs w:val="36"/>
          <w:u w:val="single"/>
        </w:rPr>
        <w:t>!</w:t>
      </w:r>
      <w:r w:rsidR="00BE0F3F" w:rsidRPr="00957954">
        <w:rPr>
          <w:rFonts w:ascii="Arial" w:hAnsi="Arial" w:cs="Arial"/>
          <w:color w:val="1D1D1D"/>
          <w:sz w:val="36"/>
          <w:szCs w:val="36"/>
        </w:rPr>
        <w:t xml:space="preserve">   </w:t>
      </w:r>
    </w:p>
    <w:sectPr w:rsidR="00282A7F" w:rsidRPr="00957954" w:rsidSect="00BB3620">
      <w:pgSz w:w="12240" w:h="15840"/>
      <w:pgMar w:top="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06"/>
    <w:rsid w:val="00022430"/>
    <w:rsid w:val="00042FC0"/>
    <w:rsid w:val="000E1CD6"/>
    <w:rsid w:val="00282A7F"/>
    <w:rsid w:val="003C627C"/>
    <w:rsid w:val="00504AD1"/>
    <w:rsid w:val="0054527B"/>
    <w:rsid w:val="00636577"/>
    <w:rsid w:val="006D4106"/>
    <w:rsid w:val="00704004"/>
    <w:rsid w:val="00957954"/>
    <w:rsid w:val="00AE7141"/>
    <w:rsid w:val="00B13E08"/>
    <w:rsid w:val="00BA70DD"/>
    <w:rsid w:val="00BB3620"/>
    <w:rsid w:val="00BE0F3F"/>
    <w:rsid w:val="00EC0A2F"/>
    <w:rsid w:val="00F43F03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EF58"/>
  <w15:chartTrackingRefBased/>
  <w15:docId w15:val="{9A952369-2DD2-4F2D-AAC9-FA7BA11B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41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1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040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csagboos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acs4hclub" TargetMode="External"/><Relationship Id="rId5" Type="http://schemas.openxmlformats.org/officeDocument/2006/relationships/hyperlink" Target="https://bexar-tx.tamu.edu/4h-youth-developmen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Newton</dc:creator>
  <cp:keywords/>
  <dc:description/>
  <cp:lastModifiedBy>Becky Newton</cp:lastModifiedBy>
  <cp:revision>4</cp:revision>
  <cp:lastPrinted>2019-04-23T19:46:00Z</cp:lastPrinted>
  <dcterms:created xsi:type="dcterms:W3CDTF">2019-04-23T19:46:00Z</dcterms:created>
  <dcterms:modified xsi:type="dcterms:W3CDTF">2019-07-14T16:34:00Z</dcterms:modified>
</cp:coreProperties>
</file>